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AAA4827" w14:textId="77777777" w:rsidR="00B5743E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 xml:space="preserve">Din begäran skickas via e-post till organisationens kontaktperson för dataskyddsfrågor </w:t>
      </w:r>
      <w:r w:rsidR="00B5743E">
        <w:rPr>
          <w:rFonts w:ascii="Calibri" w:eastAsiaTheme="minorEastAsia" w:hAnsi="Calibri" w:cs="Calibri"/>
        </w:rPr>
        <w:t>(</w:t>
      </w:r>
      <w:hyperlink r:id="rId10" w:history="1">
        <w:r w:rsidR="00B5743E" w:rsidRPr="002F04BF">
          <w:rPr>
            <w:rStyle w:val="Hyperlnk"/>
            <w:rFonts w:ascii="Calibri" w:eastAsiaTheme="minorEastAsia" w:hAnsi="Calibri" w:cs="Calibri"/>
          </w:rPr>
          <w:t>kansli@stattenaif.se</w:t>
        </w:r>
      </w:hyperlink>
      <w:r w:rsidR="00B5743E">
        <w:rPr>
          <w:rFonts w:ascii="Calibri" w:eastAsiaTheme="minorEastAsia" w:hAnsi="Calibri" w:cs="Calibri"/>
        </w:rPr>
        <w:t xml:space="preserve">) </w:t>
      </w:r>
      <w:r w:rsidRPr="002F25E4">
        <w:rPr>
          <w:rFonts w:ascii="Calibri" w:eastAsiaTheme="minorEastAsia" w:hAnsi="Calibri" w:cs="Calibri"/>
        </w:rPr>
        <w:t>eller till styrelsen</w:t>
      </w:r>
      <w:r w:rsidR="00B5743E">
        <w:rPr>
          <w:rFonts w:ascii="Calibri" w:eastAsiaTheme="minorEastAsia" w:hAnsi="Calibri" w:cs="Calibri"/>
        </w:rPr>
        <w:t>, alternativt via brev till:</w:t>
      </w:r>
    </w:p>
    <w:p w14:paraId="1CB98378" w14:textId="23415161" w:rsidR="432E3258" w:rsidRPr="002F25E4" w:rsidRDefault="00B5743E" w:rsidP="4BDCBD5B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 Stattena IF, Mejerigatan 1 B, 252 76 Helsingborg</w:t>
      </w:r>
      <w:bookmarkStart w:id="0" w:name="_GoBack"/>
      <w:bookmarkEnd w:id="0"/>
      <w:r w:rsidR="4BDCBD5B" w:rsidRPr="002F25E4">
        <w:rPr>
          <w:rFonts w:ascii="Calibri" w:eastAsiaTheme="minorEastAsia" w:hAnsi="Calibri" w:cs="Calibri"/>
        </w:rPr>
        <w:t>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A848B" w14:textId="77777777" w:rsidR="00386E19" w:rsidRDefault="00386E19" w:rsidP="00386E19">
      <w:pPr>
        <w:spacing w:after="0" w:line="240" w:lineRule="auto"/>
      </w:pPr>
      <w:r>
        <w:separator/>
      </w:r>
    </w:p>
  </w:endnote>
  <w:endnote w:type="continuationSeparator" w:id="0">
    <w:p w14:paraId="04BD345F" w14:textId="77777777" w:rsidR="00386E19" w:rsidRDefault="00386E19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C5369" w14:textId="77777777" w:rsidR="00386E19" w:rsidRDefault="00386E19" w:rsidP="00386E19">
      <w:pPr>
        <w:spacing w:after="0" w:line="240" w:lineRule="auto"/>
      </w:pPr>
      <w:r>
        <w:separator/>
      </w:r>
    </w:p>
  </w:footnote>
  <w:footnote w:type="continuationSeparator" w:id="0">
    <w:p w14:paraId="082835DA" w14:textId="77777777" w:rsidR="00386E19" w:rsidRDefault="00386E19" w:rsidP="00386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8D"/>
    <w:rsid w:val="00112DD9"/>
    <w:rsid w:val="002F25E4"/>
    <w:rsid w:val="00357A8B"/>
    <w:rsid w:val="00386E19"/>
    <w:rsid w:val="00580F8D"/>
    <w:rsid w:val="00835673"/>
    <w:rsid w:val="00860906"/>
    <w:rsid w:val="00B5743E"/>
    <w:rsid w:val="00B8773F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06C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86E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kansli@stattena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18248-F9C8-4ED9-BA96-FAFBE5D071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a60150-de19-4102-8dcb-d76cd5ec3ad9"/>
    <ds:schemaRef ds:uri="http://purl.org/dc/terms/"/>
    <ds:schemaRef ds:uri="http://schemas.openxmlformats.org/package/2006/metadata/core-properties"/>
    <ds:schemaRef ds:uri="3f2f59d6-af6c-49ea-999e-f75f0ee57c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Peter Ström-Søeberg</cp:lastModifiedBy>
  <cp:revision>2</cp:revision>
  <dcterms:created xsi:type="dcterms:W3CDTF">2018-05-24T14:21:00Z</dcterms:created>
  <dcterms:modified xsi:type="dcterms:W3CDTF">2018-05-24T14:21:00Z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